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F085" w14:textId="77777777" w:rsidR="00454775" w:rsidRDefault="00454775" w:rsidP="004E2F29">
      <w:pPr>
        <w:pStyle w:val="NormalnyWeb"/>
        <w:jc w:val="center"/>
      </w:pPr>
    </w:p>
    <w:p w14:paraId="720B058D" w14:textId="6BE3B079" w:rsidR="004E2F29" w:rsidRDefault="004E2F29" w:rsidP="004E2F29">
      <w:pPr>
        <w:pStyle w:val="NormalnyWeb"/>
        <w:jc w:val="center"/>
      </w:pPr>
      <w:r>
        <w:t>UWAGA!</w:t>
      </w:r>
    </w:p>
    <w:p w14:paraId="6C1ADB73" w14:textId="0CABE056" w:rsidR="004E2F29" w:rsidRDefault="004E2F29" w:rsidP="004E2F29">
      <w:pPr>
        <w:pStyle w:val="NormalnyWeb"/>
        <w:jc w:val="center"/>
      </w:pPr>
      <w:r>
        <w:t>Rozpoczynamy rekrutację uczniów oraz nauczycieli</w:t>
      </w:r>
    </w:p>
    <w:p w14:paraId="5D61AEBB" w14:textId="1E7DF275" w:rsidR="004E2F29" w:rsidRDefault="004E2F29" w:rsidP="004E2F29">
      <w:pPr>
        <w:pStyle w:val="NormalnyWeb"/>
        <w:jc w:val="center"/>
      </w:pPr>
      <w:r>
        <w:t>do projektu „</w:t>
      </w:r>
      <w:proofErr w:type="spellStart"/>
      <w:r>
        <w:t>Let’s</w:t>
      </w:r>
      <w:proofErr w:type="spellEnd"/>
      <w:r>
        <w:t xml:space="preserve"> talk </w:t>
      </w:r>
      <w:proofErr w:type="spellStart"/>
      <w:r>
        <w:t>about</w:t>
      </w:r>
      <w:proofErr w:type="spellEnd"/>
      <w:r>
        <w:t xml:space="preserve"> Math!” („Porozmawiajmy o matematyce!”)</w:t>
      </w:r>
    </w:p>
    <w:p w14:paraId="60CB39FC" w14:textId="2A3A99B7" w:rsidR="004E2F29" w:rsidRDefault="004E2F29" w:rsidP="004E2F29">
      <w:pPr>
        <w:pStyle w:val="NormalnyWeb"/>
        <w:jc w:val="center"/>
      </w:pPr>
      <w:r>
        <w:t>nr projektu 2023-2-PL01-KA122-SCH-000147083</w:t>
      </w:r>
    </w:p>
    <w:p w14:paraId="077921C4" w14:textId="77777777" w:rsidR="004E2F29" w:rsidRDefault="004E2F29" w:rsidP="004E2F29">
      <w:pPr>
        <w:pStyle w:val="NormalnyWeb"/>
        <w:jc w:val="center"/>
      </w:pPr>
      <w:r>
        <w:t>realizowanego z Funduszy Europejskich dla Rozwoju Społecznego (FERS)</w:t>
      </w:r>
    </w:p>
    <w:p w14:paraId="4D1109E9" w14:textId="487BE713" w:rsidR="004E2F29" w:rsidRDefault="004E2F29" w:rsidP="004E2F29">
      <w:pPr>
        <w:pStyle w:val="NormalnyWeb"/>
        <w:jc w:val="center"/>
      </w:pPr>
      <w:r>
        <w:t>Projekt obejmuje działalność projektową od dn. 29.12.2023 do 28.06.2025r.</w:t>
      </w:r>
    </w:p>
    <w:p w14:paraId="42385A63" w14:textId="46A694C9" w:rsidR="004E2F29" w:rsidRDefault="00454775" w:rsidP="004E2F29">
      <w:pPr>
        <w:pStyle w:val="NormalnyWeb"/>
        <w:jc w:val="center"/>
      </w:pPr>
      <w:r>
        <w:t>11</w:t>
      </w:r>
      <w:r w:rsidR="004E2F29">
        <w:t>.03.-1</w:t>
      </w:r>
      <w:r>
        <w:t>8</w:t>
      </w:r>
      <w:r w:rsidR="004E2F29">
        <w:t xml:space="preserve">.03.2024 r. – przyjmowanie </w:t>
      </w:r>
      <w:r>
        <w:t>formularzy zgłoszeniowych</w:t>
      </w:r>
    </w:p>
    <w:p w14:paraId="06F05658" w14:textId="30E801AA" w:rsidR="004E2F29" w:rsidRDefault="004E2F29" w:rsidP="004E2F29">
      <w:pPr>
        <w:pStyle w:val="NormalnyWeb"/>
        <w:jc w:val="center"/>
      </w:pPr>
      <w:r>
        <w:t>1</w:t>
      </w:r>
      <w:r w:rsidR="007E04DA">
        <w:t>9</w:t>
      </w:r>
      <w:r>
        <w:t>.03.2024 r. – ogłoszenie wyników rekrutacji</w:t>
      </w:r>
    </w:p>
    <w:p w14:paraId="1DB77C03" w14:textId="77777777" w:rsidR="00454775" w:rsidRDefault="004E2F29" w:rsidP="004E2F29">
      <w:pPr>
        <w:pStyle w:val="NormalnyWeb"/>
        <w:jc w:val="center"/>
      </w:pPr>
      <w:r>
        <w:t xml:space="preserve">Uczniowie oraz nauczyciele, którzy chcą zgłosić chęć udziału w projekcie są zobowiązani do złożenia w Sekretariacie szkoły poprawnie wypełnionej karty zgłoszeniowej. </w:t>
      </w:r>
    </w:p>
    <w:p w14:paraId="4D2D214B" w14:textId="5B0D064C" w:rsidR="004E2F29" w:rsidRDefault="004E2F29" w:rsidP="004E2F29">
      <w:pPr>
        <w:pStyle w:val="NormalnyWeb"/>
        <w:jc w:val="center"/>
      </w:pPr>
      <w:r>
        <w:t>Kartę można znaleźć na stronie internetowej szkoły oraz w sekretariacie szkoły.</w:t>
      </w:r>
    </w:p>
    <w:p w14:paraId="6B9014BD" w14:textId="77777777" w:rsidR="00863E2C" w:rsidRDefault="004E2F29" w:rsidP="00863E2C">
      <w:pPr>
        <w:pStyle w:val="NormalnyWeb"/>
        <w:jc w:val="center"/>
      </w:pPr>
      <w:r>
        <w:t xml:space="preserve">Wszelkie istotne informacje o projekcie znajdują się w Regulaminie Rekrutacji dostępnym na stronie internetowej Zespołu Szkół Ogólnokształcących nr 16. </w:t>
      </w:r>
    </w:p>
    <w:p w14:paraId="57632458" w14:textId="63E88DAD" w:rsidR="004E2F29" w:rsidRDefault="004E2F29" w:rsidP="00863E2C">
      <w:pPr>
        <w:pStyle w:val="NormalnyWeb"/>
        <w:jc w:val="center"/>
      </w:pPr>
      <w:r>
        <w:t>Dodatkową pomocą służy koordynator projektu- Magda Kubiak.</w:t>
      </w:r>
    </w:p>
    <w:p w14:paraId="43E55781" w14:textId="77777777" w:rsidR="00416302" w:rsidRDefault="00416302"/>
    <w:sectPr w:rsidR="00416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29"/>
    <w:rsid w:val="004073EF"/>
    <w:rsid w:val="00416302"/>
    <w:rsid w:val="00454775"/>
    <w:rsid w:val="004E2F29"/>
    <w:rsid w:val="007E04DA"/>
    <w:rsid w:val="00863E2C"/>
    <w:rsid w:val="00C3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0D38"/>
  <w15:chartTrackingRefBased/>
  <w15:docId w15:val="{05E92CE7-340D-4286-A2A1-7287A7DD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3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 Sosnowska</dc:creator>
  <cp:keywords/>
  <dc:description/>
  <cp:lastModifiedBy>Krzysztof Zjawin</cp:lastModifiedBy>
  <cp:revision>5</cp:revision>
  <dcterms:created xsi:type="dcterms:W3CDTF">2024-03-05T07:30:00Z</dcterms:created>
  <dcterms:modified xsi:type="dcterms:W3CDTF">2024-03-18T20:09:00Z</dcterms:modified>
</cp:coreProperties>
</file>